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C4D" w:rsidRPr="00CD0C4D" w:rsidRDefault="00CD0C4D" w:rsidP="00CD0C4D">
      <w:pPr>
        <w:spacing w:before="100" w:beforeAutospacing="1" w:after="100" w:afterAutospacing="1" w:line="240" w:lineRule="auto"/>
        <w:outlineLvl w:val="1"/>
        <w:rPr>
          <w:rFonts w:ascii="Arial" w:hAnsi="Arial" w:cs="Arial"/>
          <w:b/>
          <w:bCs/>
          <w:sz w:val="28"/>
          <w:szCs w:val="28"/>
        </w:rPr>
      </w:pPr>
      <w:r w:rsidRPr="00CD0C4D">
        <w:rPr>
          <w:rFonts w:ascii="Arial" w:hAnsi="Arial" w:cs="Arial"/>
          <w:b/>
          <w:bCs/>
          <w:sz w:val="28"/>
          <w:szCs w:val="28"/>
        </w:rPr>
        <w:t>KORONAWIRUS – PRZESTRZEGAJ PODSTAWOWYCH ZASAD BEZPIECZEŃSTWA I HIGIE</w:t>
      </w:r>
      <w:bookmarkStart w:id="0" w:name="_GoBack"/>
      <w:bookmarkEnd w:id="0"/>
      <w:r w:rsidRPr="00CD0C4D">
        <w:rPr>
          <w:rFonts w:ascii="Arial" w:hAnsi="Arial" w:cs="Arial"/>
          <w:b/>
          <w:bCs/>
          <w:sz w:val="28"/>
          <w:szCs w:val="28"/>
        </w:rPr>
        <w:t>NY</w:t>
      </w:r>
    </w:p>
    <w:p w:rsidR="00CD0C4D" w:rsidRDefault="00CD0C4D" w:rsidP="00CD0C4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D0C4D">
        <w:rPr>
          <w:rFonts w:ascii="Times New Roman" w:hAnsi="Times New Roman"/>
          <w:sz w:val="24"/>
          <w:szCs w:val="24"/>
        </w:rPr>
        <w:t>21 sierpnia 2020</w:t>
      </w:r>
    </w:p>
    <w:p w:rsidR="00CD0C4D" w:rsidRPr="00CD0C4D" w:rsidRDefault="00CD0C4D" w:rsidP="00CD0C4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D0C4D" w:rsidRPr="00CD0C4D" w:rsidRDefault="00CD0C4D" w:rsidP="00CD0C4D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0"/>
          <w:szCs w:val="20"/>
        </w:rPr>
      </w:pPr>
      <w:r w:rsidRPr="00CD0C4D">
        <w:rPr>
          <w:rFonts w:ascii="Arial" w:hAnsi="Arial" w:cs="Arial"/>
          <w:b/>
          <w:bCs/>
          <w:sz w:val="20"/>
          <w:szCs w:val="20"/>
        </w:rPr>
        <w:t>Już kolejny miesiąc wszyscy zmagamy się z pandemią wirusa SARS-CoV-2 i jej skutkami.</w:t>
      </w:r>
      <w:r w:rsidRPr="00CD0C4D">
        <w:rPr>
          <w:rFonts w:ascii="Arial" w:hAnsi="Arial" w:cs="Arial"/>
          <w:sz w:val="20"/>
          <w:szCs w:val="20"/>
        </w:rPr>
        <w:t xml:space="preserve"> Każdy z nas zadaje sobie jedno kluczowe pytanie – </w:t>
      </w:r>
      <w:r w:rsidRPr="00CD0C4D">
        <w:rPr>
          <w:rFonts w:ascii="Arial" w:hAnsi="Arial" w:cs="Arial"/>
          <w:b/>
          <w:bCs/>
          <w:sz w:val="20"/>
          <w:szCs w:val="20"/>
        </w:rPr>
        <w:t>kiedy się ona skończy, kiedy wróci normalne życie bez strachu, nakazów, zakazów i obostrzeń.</w:t>
      </w:r>
      <w:r w:rsidRPr="00CD0C4D">
        <w:rPr>
          <w:rFonts w:ascii="Arial" w:hAnsi="Arial" w:cs="Arial"/>
          <w:sz w:val="20"/>
          <w:szCs w:val="20"/>
        </w:rPr>
        <w:t xml:space="preserve"> Wszyscy wsłuchujemy się w głosy ekspertów, którzy zgodnie mówią, że wiele zależy od nas samych.</w:t>
      </w:r>
    </w:p>
    <w:p w:rsidR="00CD0C4D" w:rsidRPr="00CD0C4D" w:rsidRDefault="00CD0C4D" w:rsidP="00CD0C4D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0"/>
          <w:szCs w:val="20"/>
        </w:rPr>
      </w:pPr>
      <w:r w:rsidRPr="00CD0C4D">
        <w:rPr>
          <w:rFonts w:ascii="Arial" w:hAnsi="Arial" w:cs="Arial"/>
          <w:b/>
          <w:bCs/>
          <w:sz w:val="20"/>
          <w:szCs w:val="20"/>
        </w:rPr>
        <w:t>Tak, to prawda.</w:t>
      </w:r>
      <w:r w:rsidRPr="00CD0C4D">
        <w:rPr>
          <w:rFonts w:ascii="Arial" w:hAnsi="Arial" w:cs="Arial"/>
          <w:sz w:val="20"/>
          <w:szCs w:val="20"/>
        </w:rPr>
        <w:br/>
      </w:r>
      <w:r w:rsidRPr="00CD0C4D">
        <w:rPr>
          <w:rFonts w:ascii="Arial" w:hAnsi="Arial" w:cs="Arial"/>
          <w:sz w:val="20"/>
          <w:szCs w:val="20"/>
        </w:rPr>
        <w:br/>
      </w:r>
      <w:r w:rsidRPr="00CD0C4D">
        <w:rPr>
          <w:rFonts w:ascii="Arial" w:hAnsi="Arial" w:cs="Arial"/>
          <w:b/>
          <w:bCs/>
          <w:sz w:val="20"/>
          <w:szCs w:val="20"/>
        </w:rPr>
        <w:t>My sami stosując się do prostych i niekosztownych zasad możemy spowolnić narastającą ilość zakażeń, ochronić siebie i naszych bliskich.</w:t>
      </w:r>
      <w:r w:rsidRPr="00CD0C4D">
        <w:rPr>
          <w:rFonts w:ascii="Arial" w:hAnsi="Arial" w:cs="Arial"/>
          <w:sz w:val="20"/>
          <w:szCs w:val="20"/>
        </w:rPr>
        <w:br/>
      </w:r>
      <w:r w:rsidRPr="00CD0C4D">
        <w:rPr>
          <w:rFonts w:ascii="Arial" w:hAnsi="Arial" w:cs="Arial"/>
          <w:sz w:val="20"/>
          <w:szCs w:val="20"/>
        </w:rPr>
        <w:br/>
        <w:t xml:space="preserve">Od jakiegoś czasu niestety niemal każdego dnia odnotowujemy kolejne przypadki zakażeń w naszym mieście. Każda z cyfr w statystyce to realny pacjent, z którym rozmawiamy, człowiek dotknięty COVID-19. </w:t>
      </w:r>
      <w:r w:rsidRPr="00CD0C4D">
        <w:rPr>
          <w:rFonts w:ascii="Arial" w:hAnsi="Arial" w:cs="Arial"/>
          <w:b/>
          <w:bCs/>
          <w:sz w:val="20"/>
          <w:szCs w:val="20"/>
        </w:rPr>
        <w:t>Nikt nie spodziewał się, że zakażenie spotka właśnie jego.</w:t>
      </w:r>
      <w:r w:rsidRPr="00CD0C4D">
        <w:rPr>
          <w:rFonts w:ascii="Arial" w:hAnsi="Arial" w:cs="Arial"/>
          <w:sz w:val="20"/>
          <w:szCs w:val="20"/>
        </w:rPr>
        <w:t xml:space="preserve"> Na szczęście wiele obserwowanych przez nas przypadków przebiega łagodnie, choć </w:t>
      </w:r>
      <w:r w:rsidRPr="00CD0C4D">
        <w:rPr>
          <w:rFonts w:ascii="Arial" w:hAnsi="Arial" w:cs="Arial"/>
          <w:b/>
          <w:bCs/>
          <w:sz w:val="20"/>
          <w:szCs w:val="20"/>
        </w:rPr>
        <w:t>nie obyło się bez dramatycznych chwil, kiedy przychodziły informacje o konieczności hospitalizacji i te najtragiczniejsze o zgonach naszych pacjentów.</w:t>
      </w:r>
      <w:r w:rsidRPr="00CD0C4D">
        <w:rPr>
          <w:rFonts w:ascii="Arial" w:hAnsi="Arial" w:cs="Arial"/>
          <w:sz w:val="20"/>
          <w:szCs w:val="20"/>
        </w:rPr>
        <w:t xml:space="preserve"> Teraz przed zbliżającym się sezonem jesiennym, w którym infekcje górnych i dolnych dróg oddechowych zbierają swoje żniwo jeszcze większy sens ma nasze odpowiedzialne, mądre i bezpieczne zachowanie.</w:t>
      </w:r>
      <w:r w:rsidRPr="00CD0C4D">
        <w:rPr>
          <w:rFonts w:ascii="Arial" w:hAnsi="Arial" w:cs="Arial"/>
          <w:sz w:val="20"/>
          <w:szCs w:val="20"/>
        </w:rPr>
        <w:br/>
      </w:r>
      <w:r w:rsidRPr="00CD0C4D">
        <w:rPr>
          <w:rFonts w:ascii="Arial" w:hAnsi="Arial" w:cs="Arial"/>
          <w:sz w:val="20"/>
          <w:szCs w:val="20"/>
        </w:rPr>
        <w:br/>
      </w:r>
      <w:r w:rsidRPr="00CD0C4D">
        <w:rPr>
          <w:rFonts w:ascii="Arial" w:hAnsi="Arial" w:cs="Arial"/>
          <w:b/>
          <w:bCs/>
          <w:sz w:val="20"/>
          <w:szCs w:val="20"/>
        </w:rPr>
        <w:t>Przede wszystkim musimy pamiętać o:</w:t>
      </w:r>
    </w:p>
    <w:p w:rsidR="00CD0C4D" w:rsidRPr="00CD0C4D" w:rsidRDefault="00CD0C4D" w:rsidP="00CD0C4D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0"/>
          <w:szCs w:val="20"/>
        </w:rPr>
      </w:pPr>
      <w:r w:rsidRPr="00CD0C4D">
        <w:rPr>
          <w:rFonts w:ascii="Arial" w:hAnsi="Arial" w:cs="Arial"/>
          <w:sz w:val="20"/>
          <w:szCs w:val="20"/>
        </w:rPr>
        <w:t xml:space="preserve">1. </w:t>
      </w:r>
      <w:r w:rsidRPr="00CD0C4D">
        <w:rPr>
          <w:rFonts w:ascii="Arial" w:hAnsi="Arial" w:cs="Arial"/>
          <w:b/>
          <w:bCs/>
          <w:sz w:val="20"/>
          <w:szCs w:val="20"/>
        </w:rPr>
        <w:t>zasłanianiu ust i nosa</w:t>
      </w:r>
    </w:p>
    <w:p w:rsidR="00CD0C4D" w:rsidRPr="00CD0C4D" w:rsidRDefault="00CD0C4D" w:rsidP="00CD0C4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hAnsi="Arial" w:cs="Arial"/>
          <w:sz w:val="20"/>
          <w:szCs w:val="20"/>
        </w:rPr>
      </w:pPr>
      <w:r w:rsidRPr="00CD0C4D">
        <w:rPr>
          <w:rFonts w:ascii="Arial" w:hAnsi="Arial" w:cs="Arial"/>
          <w:sz w:val="20"/>
          <w:szCs w:val="20"/>
        </w:rPr>
        <w:t>w miejscach ogólnodostępnych m.in. w sklepie, galerii handlowej, targu, kościele i innych budynkach użyteczności publicznej,</w:t>
      </w:r>
    </w:p>
    <w:p w:rsidR="00CD0C4D" w:rsidRPr="00CD0C4D" w:rsidRDefault="00CD0C4D" w:rsidP="00CD0C4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hAnsi="Arial" w:cs="Arial"/>
          <w:sz w:val="20"/>
          <w:szCs w:val="20"/>
        </w:rPr>
      </w:pPr>
      <w:r w:rsidRPr="00CD0C4D">
        <w:rPr>
          <w:rFonts w:ascii="Arial" w:hAnsi="Arial" w:cs="Arial"/>
          <w:sz w:val="20"/>
          <w:szCs w:val="20"/>
        </w:rPr>
        <w:t>w pojazdach komunikacji zbiorowej (w autobusie, tramwaju, pociągu itp.),</w:t>
      </w:r>
    </w:p>
    <w:p w:rsidR="00CD0C4D" w:rsidRPr="00CD0C4D" w:rsidRDefault="00CD0C4D" w:rsidP="00CD0C4D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0"/>
          <w:szCs w:val="20"/>
        </w:rPr>
      </w:pPr>
      <w:r w:rsidRPr="00CD0C4D">
        <w:rPr>
          <w:rFonts w:ascii="Arial" w:hAnsi="Arial" w:cs="Arial"/>
          <w:sz w:val="20"/>
          <w:szCs w:val="20"/>
        </w:rPr>
        <w:t xml:space="preserve">2. </w:t>
      </w:r>
      <w:r w:rsidRPr="00CD0C4D">
        <w:rPr>
          <w:rFonts w:ascii="Arial" w:hAnsi="Arial" w:cs="Arial"/>
          <w:b/>
          <w:bCs/>
          <w:sz w:val="20"/>
          <w:szCs w:val="20"/>
        </w:rPr>
        <w:t>prawidłowym noszeniu maseczki</w:t>
      </w:r>
    </w:p>
    <w:p w:rsidR="00CD0C4D" w:rsidRPr="00CD0C4D" w:rsidRDefault="00CD0C4D" w:rsidP="00CD0C4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Arial" w:hAnsi="Arial" w:cs="Arial"/>
          <w:sz w:val="20"/>
          <w:szCs w:val="20"/>
        </w:rPr>
      </w:pPr>
      <w:r w:rsidRPr="00CD0C4D">
        <w:rPr>
          <w:rFonts w:ascii="Arial" w:hAnsi="Arial" w:cs="Arial"/>
          <w:sz w:val="20"/>
          <w:szCs w:val="20"/>
        </w:rPr>
        <w:t>zasłaniać zarówno usta jak i nos,</w:t>
      </w:r>
    </w:p>
    <w:p w:rsidR="00CD0C4D" w:rsidRPr="00CD0C4D" w:rsidRDefault="00CD0C4D" w:rsidP="00CD0C4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Arial" w:hAnsi="Arial" w:cs="Arial"/>
          <w:sz w:val="20"/>
          <w:szCs w:val="20"/>
        </w:rPr>
      </w:pPr>
      <w:r w:rsidRPr="00CD0C4D">
        <w:rPr>
          <w:rFonts w:ascii="Arial" w:hAnsi="Arial" w:cs="Arial"/>
          <w:sz w:val="20"/>
          <w:szCs w:val="20"/>
        </w:rPr>
        <w:t>unikać dotykania maseczki podczas jej używania,</w:t>
      </w:r>
    </w:p>
    <w:p w:rsidR="00CD0C4D" w:rsidRPr="00CD0C4D" w:rsidRDefault="00CD0C4D" w:rsidP="00CD0C4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Arial" w:hAnsi="Arial" w:cs="Arial"/>
          <w:sz w:val="20"/>
          <w:szCs w:val="20"/>
        </w:rPr>
      </w:pPr>
      <w:r w:rsidRPr="00CD0C4D">
        <w:rPr>
          <w:rFonts w:ascii="Arial" w:hAnsi="Arial" w:cs="Arial"/>
          <w:sz w:val="20"/>
          <w:szCs w:val="20"/>
        </w:rPr>
        <w:t>niewłaściwe stosowanie maseczek może zwiększyć ryzyko infekcji,</w:t>
      </w:r>
    </w:p>
    <w:p w:rsidR="00CD0C4D" w:rsidRPr="00CD0C4D" w:rsidRDefault="00CD0C4D" w:rsidP="00CD0C4D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0"/>
          <w:szCs w:val="20"/>
        </w:rPr>
      </w:pPr>
      <w:r w:rsidRPr="00CD0C4D">
        <w:rPr>
          <w:rFonts w:ascii="Arial" w:hAnsi="Arial" w:cs="Arial"/>
          <w:sz w:val="20"/>
          <w:szCs w:val="20"/>
        </w:rPr>
        <w:t xml:space="preserve">3. </w:t>
      </w:r>
      <w:r w:rsidRPr="00CD0C4D">
        <w:rPr>
          <w:rFonts w:ascii="Arial" w:hAnsi="Arial" w:cs="Arial"/>
          <w:b/>
          <w:bCs/>
          <w:sz w:val="20"/>
          <w:szCs w:val="20"/>
        </w:rPr>
        <w:t>zachowaniu dystansu społecznego – zachowajmy bezpieczną odległość od innych min. 1,5 metra oraz unikajmy dużych skupisk ludzkich,</w:t>
      </w:r>
      <w:r w:rsidRPr="00CD0C4D">
        <w:rPr>
          <w:rFonts w:ascii="Arial" w:hAnsi="Arial" w:cs="Arial"/>
          <w:sz w:val="20"/>
          <w:szCs w:val="20"/>
        </w:rPr>
        <w:br/>
      </w:r>
      <w:r w:rsidRPr="00CD0C4D">
        <w:rPr>
          <w:rFonts w:ascii="Arial" w:hAnsi="Arial" w:cs="Arial"/>
          <w:sz w:val="20"/>
          <w:szCs w:val="20"/>
        </w:rPr>
        <w:br/>
        <w:t xml:space="preserve">4. </w:t>
      </w:r>
      <w:r w:rsidRPr="00CD0C4D">
        <w:rPr>
          <w:rFonts w:ascii="Arial" w:hAnsi="Arial" w:cs="Arial"/>
          <w:b/>
          <w:bCs/>
          <w:sz w:val="20"/>
          <w:szCs w:val="20"/>
        </w:rPr>
        <w:t>częstym myciu rąk – minimum 30 sekund, wodą z mydłem lub dezynfekujmy je środkiem na bazie alkoholu (60%),</w:t>
      </w:r>
      <w:r w:rsidRPr="00CD0C4D">
        <w:rPr>
          <w:rFonts w:ascii="Arial" w:hAnsi="Arial" w:cs="Arial"/>
          <w:sz w:val="20"/>
          <w:szCs w:val="20"/>
        </w:rPr>
        <w:br/>
      </w:r>
      <w:r w:rsidRPr="00CD0C4D">
        <w:rPr>
          <w:rFonts w:ascii="Arial" w:hAnsi="Arial" w:cs="Arial"/>
          <w:sz w:val="20"/>
          <w:szCs w:val="20"/>
        </w:rPr>
        <w:br/>
        <w:t xml:space="preserve">5. </w:t>
      </w:r>
      <w:r w:rsidRPr="00CD0C4D">
        <w:rPr>
          <w:rFonts w:ascii="Arial" w:hAnsi="Arial" w:cs="Arial"/>
          <w:b/>
          <w:bCs/>
          <w:sz w:val="20"/>
          <w:szCs w:val="20"/>
        </w:rPr>
        <w:t>unikaniu dotykania dłońmi oczu, nosa i ust – w ten sposób możemy przenieść wirusa. Podczas kichania i kaszlu zakrywajmy usta i nos chusteczką lub zgięciem łokcia.</w:t>
      </w:r>
    </w:p>
    <w:p w:rsidR="00CD0C4D" w:rsidRPr="00CD0C4D" w:rsidRDefault="00CD0C4D" w:rsidP="00CD0C4D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D0C4D">
        <w:rPr>
          <w:rFonts w:ascii="Arial" w:hAnsi="Arial" w:cs="Arial"/>
          <w:sz w:val="20"/>
          <w:szCs w:val="20"/>
        </w:rPr>
        <w:t xml:space="preserve">Nakładanie kar i mandatów nie rozwiąże problemu. </w:t>
      </w:r>
      <w:r w:rsidRPr="00CD0C4D">
        <w:rPr>
          <w:rFonts w:ascii="Arial" w:hAnsi="Arial" w:cs="Arial"/>
          <w:b/>
          <w:bCs/>
          <w:sz w:val="20"/>
          <w:szCs w:val="20"/>
        </w:rPr>
        <w:t>Musimy sami wycenić, ile warte jest nasze zdrowie i życie.</w:t>
      </w:r>
      <w:r w:rsidRPr="00CD0C4D">
        <w:rPr>
          <w:rFonts w:ascii="Arial" w:hAnsi="Arial" w:cs="Arial"/>
          <w:sz w:val="20"/>
          <w:szCs w:val="20"/>
        </w:rPr>
        <w:t xml:space="preserve"> Pamiętajmy zwłaszcza </w:t>
      </w:r>
      <w:r w:rsidRPr="00CD0C4D">
        <w:rPr>
          <w:rFonts w:ascii="Arial" w:hAnsi="Arial" w:cs="Arial"/>
          <w:b/>
          <w:bCs/>
          <w:sz w:val="20"/>
          <w:szCs w:val="20"/>
        </w:rPr>
        <w:t>o osobach słabszych, starszych, które w obliczu choroby COVID-19 często są bezbronni.</w:t>
      </w:r>
    </w:p>
    <w:p w:rsidR="00CD0C4D" w:rsidRPr="00CD0C4D" w:rsidRDefault="00251D99" w:rsidP="00CD0C4D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>
            <wp:extent cx="5334000" cy="75628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756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5DD" w:rsidRDefault="00251D99">
      <w:r>
        <w:rPr>
          <w:noProof/>
        </w:rPr>
        <w:lastRenderedPageBreak/>
        <w:drawing>
          <wp:inline distT="0" distB="0" distL="0" distR="0">
            <wp:extent cx="5334000" cy="756285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756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515DD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A216C"/>
    <w:multiLevelType w:val="multilevel"/>
    <w:tmpl w:val="CB643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7A661EB"/>
    <w:multiLevelType w:val="multilevel"/>
    <w:tmpl w:val="8CFAE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4F74E1D"/>
    <w:multiLevelType w:val="multilevel"/>
    <w:tmpl w:val="C8C4A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C4D"/>
    <w:rsid w:val="00251D99"/>
    <w:rsid w:val="007515DD"/>
    <w:rsid w:val="00CD0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9756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5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331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Arkadiusz AD. Duda</dc:creator>
  <cp:lastModifiedBy>jakub.sanecki@windowslive.com</cp:lastModifiedBy>
  <cp:revision>2</cp:revision>
  <dcterms:created xsi:type="dcterms:W3CDTF">2020-08-24T08:32:00Z</dcterms:created>
  <dcterms:modified xsi:type="dcterms:W3CDTF">2020-08-24T08:32:00Z</dcterms:modified>
</cp:coreProperties>
</file>